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5A20" w:rsidRDefault="00DF7270">
      <w:pPr>
        <w:spacing w:line="200" w:lineRule="exact"/>
        <w:rPr>
          <w:rFonts w:ascii="Times New Roman" w:eastAsia="Times New Roman" w:hAnsi="Times New Roman"/>
          <w:sz w:val="24"/>
        </w:rPr>
      </w:pPr>
      <w:bookmarkStart w:id="0" w:name="page1"/>
      <w:bookmarkStart w:id="1" w:name="_GoBack"/>
      <w:bookmarkEnd w:id="0"/>
      <w:bookmarkEnd w:id="1"/>
      <w:r>
        <w:rPr>
          <w:noProof/>
          <w:lang w:val="en-US" w:eastAsia="en-US" w:bidi="gu-IN"/>
        </w:rPr>
        <w:drawing>
          <wp:anchor distT="0" distB="0" distL="114300" distR="114300" simplePos="0" relativeHeight="251655168" behindDoc="1" locked="0" layoutInCell="1" allowOverlap="1">
            <wp:simplePos x="0" y="0"/>
            <wp:positionH relativeFrom="page">
              <wp:posOffset>31750</wp:posOffset>
            </wp:positionH>
            <wp:positionV relativeFrom="page">
              <wp:posOffset>0</wp:posOffset>
            </wp:positionV>
            <wp:extent cx="752856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8560" cy="10692130"/>
                    </a:xfrm>
                    <a:prstGeom prst="rect">
                      <a:avLst/>
                    </a:prstGeom>
                    <a:noFill/>
                  </pic:spPr>
                </pic:pic>
              </a:graphicData>
            </a:graphic>
          </wp:anchor>
        </w:drawing>
      </w: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63" w:lineRule="exact"/>
        <w:rPr>
          <w:rFonts w:ascii="Times New Roman" w:eastAsia="Times New Roman" w:hAnsi="Times New Roman"/>
          <w:sz w:val="24"/>
        </w:rPr>
      </w:pPr>
    </w:p>
    <w:p w:rsidR="00D35A20" w:rsidRDefault="00A000EA">
      <w:pPr>
        <w:spacing w:line="0" w:lineRule="atLeast"/>
        <w:ind w:left="300"/>
        <w:rPr>
          <w:color w:val="FFFFFF"/>
          <w:sz w:val="72"/>
        </w:rPr>
      </w:pPr>
      <w:r>
        <w:rPr>
          <w:color w:val="FFFFFF"/>
          <w:sz w:val="72"/>
        </w:rPr>
        <w:t>Industrial visit at EINFOCHIPS</w:t>
      </w: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200" w:lineRule="exact"/>
        <w:rPr>
          <w:rFonts w:ascii="Times New Roman" w:eastAsia="Times New Roman" w:hAnsi="Times New Roman"/>
          <w:sz w:val="24"/>
        </w:rPr>
      </w:pPr>
    </w:p>
    <w:p w:rsidR="00D35A20" w:rsidRDefault="00D35A20">
      <w:pPr>
        <w:spacing w:line="309" w:lineRule="exact"/>
        <w:rPr>
          <w:rFonts w:ascii="Times New Roman" w:eastAsia="Times New Roman" w:hAnsi="Times New Roman"/>
          <w:sz w:val="24"/>
        </w:rPr>
      </w:pPr>
    </w:p>
    <w:p w:rsidR="00D35A20" w:rsidRDefault="00A000EA">
      <w:pPr>
        <w:spacing w:line="0" w:lineRule="atLeast"/>
        <w:ind w:left="6120"/>
        <w:rPr>
          <w:color w:val="0F253E"/>
          <w:sz w:val="24"/>
        </w:rPr>
      </w:pPr>
      <w:r>
        <w:rPr>
          <w:color w:val="0F253E"/>
          <w:sz w:val="24"/>
        </w:rPr>
        <w:t>Report Compiled by:</w:t>
      </w:r>
    </w:p>
    <w:p w:rsidR="00D35A20" w:rsidRDefault="00D35A20">
      <w:pPr>
        <w:spacing w:line="147" w:lineRule="exact"/>
        <w:rPr>
          <w:rFonts w:ascii="Times New Roman" w:eastAsia="Times New Roman" w:hAnsi="Times New Roman"/>
          <w:sz w:val="24"/>
        </w:rPr>
      </w:pPr>
    </w:p>
    <w:p w:rsidR="00D35A20" w:rsidRDefault="00A000EA">
      <w:pPr>
        <w:spacing w:line="0" w:lineRule="atLeast"/>
        <w:ind w:left="6120"/>
        <w:rPr>
          <w:color w:val="0F253E"/>
          <w:sz w:val="24"/>
        </w:rPr>
      </w:pPr>
      <w:r>
        <w:rPr>
          <w:color w:val="0F253E"/>
          <w:sz w:val="24"/>
        </w:rPr>
        <w:t>Milan Panchal</w:t>
      </w:r>
    </w:p>
    <w:p w:rsidR="00D35A20" w:rsidRDefault="00D35A20">
      <w:pPr>
        <w:spacing w:line="149" w:lineRule="exact"/>
        <w:rPr>
          <w:rFonts w:ascii="Times New Roman" w:eastAsia="Times New Roman" w:hAnsi="Times New Roman"/>
          <w:sz w:val="24"/>
        </w:rPr>
      </w:pPr>
    </w:p>
    <w:p w:rsidR="00D35A20" w:rsidRDefault="00A000EA">
      <w:pPr>
        <w:spacing w:line="0" w:lineRule="atLeast"/>
        <w:ind w:left="6120"/>
        <w:rPr>
          <w:color w:val="0F253E"/>
          <w:sz w:val="24"/>
        </w:rPr>
      </w:pPr>
      <w:r>
        <w:rPr>
          <w:color w:val="0F253E"/>
          <w:sz w:val="24"/>
        </w:rPr>
        <w:t>150280111068</w:t>
      </w:r>
    </w:p>
    <w:p w:rsidR="00D35A20" w:rsidRDefault="00D35A20">
      <w:pPr>
        <w:spacing w:line="130" w:lineRule="exact"/>
        <w:rPr>
          <w:rFonts w:ascii="Times New Roman" w:eastAsia="Times New Roman" w:hAnsi="Times New Roman"/>
          <w:sz w:val="24"/>
        </w:rPr>
      </w:pPr>
    </w:p>
    <w:p w:rsidR="00D35A20" w:rsidRDefault="00A000EA">
      <w:pPr>
        <w:spacing w:line="0" w:lineRule="atLeast"/>
        <w:ind w:left="6120"/>
        <w:rPr>
          <w:color w:val="0F253E"/>
          <w:sz w:val="24"/>
        </w:rPr>
      </w:pPr>
      <w:r>
        <w:rPr>
          <w:color w:val="0F253E"/>
          <w:sz w:val="24"/>
        </w:rPr>
        <w:t>6</w:t>
      </w:r>
      <w:r>
        <w:rPr>
          <w:color w:val="0F253E"/>
          <w:sz w:val="32"/>
          <w:vertAlign w:val="superscript"/>
        </w:rPr>
        <w:t>th</w:t>
      </w:r>
      <w:r>
        <w:rPr>
          <w:color w:val="0F253E"/>
          <w:sz w:val="24"/>
        </w:rPr>
        <w:t xml:space="preserve"> Semester,</w:t>
      </w:r>
    </w:p>
    <w:p w:rsidR="00D35A20" w:rsidRDefault="00D35A20">
      <w:pPr>
        <w:spacing w:line="65" w:lineRule="exact"/>
        <w:rPr>
          <w:rFonts w:ascii="Times New Roman" w:eastAsia="Times New Roman" w:hAnsi="Times New Roman"/>
          <w:sz w:val="24"/>
        </w:rPr>
      </w:pPr>
    </w:p>
    <w:p w:rsidR="00D35A20" w:rsidRDefault="00A000EA">
      <w:pPr>
        <w:spacing w:line="0" w:lineRule="atLeast"/>
        <w:ind w:left="6120"/>
        <w:rPr>
          <w:color w:val="0F253E"/>
          <w:sz w:val="24"/>
        </w:rPr>
      </w:pPr>
      <w:r>
        <w:rPr>
          <w:color w:val="0F253E"/>
          <w:sz w:val="24"/>
        </w:rPr>
        <w:t>EC Department,</w:t>
      </w:r>
    </w:p>
    <w:p w:rsidR="00D35A20" w:rsidRDefault="00D35A20">
      <w:pPr>
        <w:spacing w:line="146" w:lineRule="exact"/>
        <w:rPr>
          <w:rFonts w:ascii="Times New Roman" w:eastAsia="Times New Roman" w:hAnsi="Times New Roman"/>
          <w:sz w:val="24"/>
        </w:rPr>
      </w:pPr>
    </w:p>
    <w:p w:rsidR="00D35A20" w:rsidRDefault="00A000EA">
      <w:pPr>
        <w:spacing w:line="0" w:lineRule="atLeast"/>
        <w:ind w:left="6120"/>
        <w:rPr>
          <w:color w:val="0F253E"/>
          <w:sz w:val="24"/>
        </w:rPr>
      </w:pPr>
      <w:r>
        <w:rPr>
          <w:color w:val="0F253E"/>
          <w:sz w:val="24"/>
        </w:rPr>
        <w:t>L. D. College of Engineering.</w:t>
      </w:r>
    </w:p>
    <w:p w:rsidR="00D35A20" w:rsidRDefault="00D35A20">
      <w:pPr>
        <w:spacing w:line="0" w:lineRule="atLeast"/>
        <w:ind w:left="6120"/>
        <w:rPr>
          <w:color w:val="0F253E"/>
          <w:sz w:val="24"/>
        </w:rPr>
        <w:sectPr w:rsidR="00D35A20">
          <w:pgSz w:w="11900" w:h="16838"/>
          <w:pgMar w:top="1440" w:right="1440" w:bottom="1440" w:left="1440" w:header="0" w:footer="0" w:gutter="0"/>
          <w:cols w:space="0" w:equalWidth="0">
            <w:col w:w="9026"/>
          </w:cols>
          <w:docGrid w:linePitch="360"/>
        </w:sectPr>
      </w:pPr>
    </w:p>
    <w:p w:rsidR="00D35A20" w:rsidRDefault="00A000EA">
      <w:pPr>
        <w:spacing w:line="0" w:lineRule="atLeast"/>
        <w:rPr>
          <w:sz w:val="23"/>
        </w:rPr>
      </w:pPr>
      <w:bookmarkStart w:id="2" w:name="page2"/>
      <w:bookmarkEnd w:id="2"/>
      <w:r>
        <w:rPr>
          <w:sz w:val="23"/>
        </w:rPr>
        <w:lastRenderedPageBreak/>
        <w:t>–</w:t>
      </w:r>
    </w:p>
    <w:p w:rsidR="00D35A20" w:rsidRDefault="00D35A20">
      <w:pPr>
        <w:spacing w:line="246" w:lineRule="exact"/>
        <w:rPr>
          <w:rFonts w:ascii="Times New Roman" w:eastAsia="Times New Roman" w:hAnsi="Times New Roman"/>
        </w:rPr>
      </w:pPr>
    </w:p>
    <w:p w:rsidR="00D35A20" w:rsidRDefault="00A000EA">
      <w:pPr>
        <w:spacing w:line="0" w:lineRule="atLeast"/>
        <w:ind w:right="20"/>
        <w:jc w:val="center"/>
        <w:rPr>
          <w:sz w:val="22"/>
        </w:rPr>
      </w:pPr>
      <w:r>
        <w:rPr>
          <w:sz w:val="22"/>
        </w:rPr>
        <w:t>REPORT ON</w:t>
      </w:r>
    </w:p>
    <w:p w:rsidR="00D35A20" w:rsidRDefault="00D35A20">
      <w:pPr>
        <w:spacing w:line="200" w:lineRule="exact"/>
        <w:rPr>
          <w:rFonts w:ascii="Times New Roman" w:eastAsia="Times New Roman" w:hAnsi="Times New Roman"/>
        </w:rPr>
      </w:pPr>
    </w:p>
    <w:p w:rsidR="00D35A20" w:rsidRDefault="00A000EA">
      <w:pPr>
        <w:spacing w:line="0" w:lineRule="atLeast"/>
        <w:jc w:val="center"/>
        <w:rPr>
          <w:b/>
          <w:color w:val="0070C0"/>
          <w:sz w:val="28"/>
        </w:rPr>
      </w:pPr>
      <w:r>
        <w:rPr>
          <w:color w:val="0070C0"/>
          <w:sz w:val="28"/>
        </w:rPr>
        <w:t xml:space="preserve">INDUSTRIAL VISIT AT </w:t>
      </w:r>
      <w:r>
        <w:rPr>
          <w:b/>
          <w:color w:val="0070C0"/>
          <w:sz w:val="28"/>
        </w:rPr>
        <w:t>E-INFOCHIPS</w:t>
      </w: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343" w:lineRule="exact"/>
        <w:rPr>
          <w:rFonts w:ascii="Times New Roman" w:eastAsia="Times New Roman" w:hAnsi="Times New Roman"/>
        </w:rPr>
      </w:pPr>
    </w:p>
    <w:p w:rsidR="00D35A20" w:rsidRDefault="00A000EA">
      <w:pPr>
        <w:spacing w:line="0" w:lineRule="atLeast"/>
        <w:rPr>
          <w:color w:val="4BACC6"/>
          <w:sz w:val="28"/>
          <w:u w:val="single"/>
        </w:rPr>
      </w:pPr>
      <w:r>
        <w:rPr>
          <w:color w:val="4BACC6"/>
          <w:sz w:val="28"/>
          <w:u w:val="single"/>
        </w:rPr>
        <w:t>Introduction of Company:</w:t>
      </w:r>
    </w:p>
    <w:p w:rsidR="00D35A20" w:rsidRDefault="00D35A20">
      <w:pPr>
        <w:spacing w:line="198" w:lineRule="exact"/>
        <w:rPr>
          <w:rFonts w:ascii="Times New Roman" w:eastAsia="Times New Roman" w:hAnsi="Times New Roman"/>
        </w:rPr>
      </w:pPr>
    </w:p>
    <w:p w:rsidR="00D35A20" w:rsidRDefault="00A000EA">
      <w:pPr>
        <w:spacing w:line="0" w:lineRule="atLeast"/>
        <w:ind w:right="20"/>
        <w:jc w:val="right"/>
        <w:rPr>
          <w:b/>
          <w:sz w:val="22"/>
        </w:rPr>
      </w:pPr>
      <w:r>
        <w:rPr>
          <w:b/>
          <w:sz w:val="22"/>
        </w:rPr>
        <w:t>EINFOCHIPS</w:t>
      </w:r>
    </w:p>
    <w:p w:rsidR="00D35A20" w:rsidRDefault="00D35A20">
      <w:pPr>
        <w:spacing w:line="202" w:lineRule="exact"/>
        <w:rPr>
          <w:rFonts w:ascii="Times New Roman" w:eastAsia="Times New Roman" w:hAnsi="Times New Roman"/>
        </w:rPr>
      </w:pPr>
    </w:p>
    <w:p w:rsidR="00D35A20" w:rsidRDefault="00A000EA">
      <w:pPr>
        <w:spacing w:line="0" w:lineRule="atLeast"/>
        <w:jc w:val="right"/>
        <w:rPr>
          <w:sz w:val="22"/>
        </w:rPr>
      </w:pPr>
      <w:r>
        <w:rPr>
          <w:sz w:val="22"/>
        </w:rPr>
        <w:t>2, Aryan Park,</w:t>
      </w:r>
    </w:p>
    <w:p w:rsidR="00D35A20" w:rsidRDefault="00D35A20">
      <w:pPr>
        <w:spacing w:line="199" w:lineRule="exact"/>
        <w:rPr>
          <w:rFonts w:ascii="Times New Roman" w:eastAsia="Times New Roman" w:hAnsi="Times New Roman"/>
        </w:rPr>
      </w:pPr>
    </w:p>
    <w:p w:rsidR="00D35A20" w:rsidRDefault="00A000EA">
      <w:pPr>
        <w:spacing w:line="0" w:lineRule="atLeast"/>
        <w:jc w:val="right"/>
        <w:rPr>
          <w:sz w:val="22"/>
        </w:rPr>
      </w:pPr>
      <w:r>
        <w:rPr>
          <w:sz w:val="22"/>
        </w:rPr>
        <w:t xml:space="preserve">Near </w:t>
      </w:r>
      <w:proofErr w:type="spellStart"/>
      <w:r>
        <w:rPr>
          <w:sz w:val="22"/>
        </w:rPr>
        <w:t>Thaltej-Shilaj</w:t>
      </w:r>
      <w:proofErr w:type="spellEnd"/>
      <w:r>
        <w:rPr>
          <w:sz w:val="22"/>
        </w:rPr>
        <w:t xml:space="preserve"> Railway Crossing,</w:t>
      </w:r>
    </w:p>
    <w:p w:rsidR="00D35A20" w:rsidRDefault="00D35A20">
      <w:pPr>
        <w:spacing w:line="200" w:lineRule="exact"/>
        <w:rPr>
          <w:rFonts w:ascii="Times New Roman" w:eastAsia="Times New Roman" w:hAnsi="Times New Roman"/>
        </w:rPr>
      </w:pPr>
    </w:p>
    <w:p w:rsidR="00D35A20" w:rsidRDefault="00A000EA">
      <w:pPr>
        <w:spacing w:line="0" w:lineRule="atLeast"/>
        <w:ind w:right="20"/>
        <w:jc w:val="right"/>
        <w:rPr>
          <w:sz w:val="22"/>
        </w:rPr>
      </w:pPr>
      <w:proofErr w:type="spellStart"/>
      <w:r>
        <w:rPr>
          <w:sz w:val="22"/>
        </w:rPr>
        <w:t>Thaltej</w:t>
      </w:r>
      <w:proofErr w:type="spellEnd"/>
      <w:r>
        <w:rPr>
          <w:sz w:val="22"/>
        </w:rPr>
        <w:t>, Ahmedabad – 380054.</w:t>
      </w: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53" w:lineRule="exact"/>
        <w:rPr>
          <w:rFonts w:ascii="Times New Roman" w:eastAsia="Times New Roman" w:hAnsi="Times New Roman"/>
        </w:rPr>
      </w:pPr>
    </w:p>
    <w:p w:rsidR="00D35A20" w:rsidRDefault="00A000EA">
      <w:pPr>
        <w:spacing w:line="348" w:lineRule="auto"/>
        <w:ind w:right="20" w:firstLine="720"/>
        <w:jc w:val="both"/>
        <w:rPr>
          <w:sz w:val="23"/>
        </w:rPr>
      </w:pPr>
      <w:r>
        <w:rPr>
          <w:sz w:val="23"/>
        </w:rPr>
        <w:t xml:space="preserve">E INFOCHIPS, It was established in 1998. </w:t>
      </w:r>
      <w:proofErr w:type="gramStart"/>
      <w:r>
        <w:rPr>
          <w:sz w:val="23"/>
        </w:rPr>
        <w:t>it’s</w:t>
      </w:r>
      <w:proofErr w:type="gramEnd"/>
      <w:r>
        <w:rPr>
          <w:sz w:val="23"/>
        </w:rPr>
        <w:t xml:space="preserve"> an Arrow company, is a leading global provider of product engineering and semiconductor design services. With over 500+ products developed and 40M deployments in 140 countries, E INFOCHIPS continues to fuel technological innovations in multiple verticals. The company’s service offerings include digital transformation and connected IOT solutions across various cloud platforms, including AWS and Azure.</w:t>
      </w: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42" w:lineRule="exact"/>
        <w:rPr>
          <w:rFonts w:ascii="Times New Roman" w:eastAsia="Times New Roman" w:hAnsi="Times New Roman"/>
        </w:rPr>
      </w:pPr>
    </w:p>
    <w:p w:rsidR="00D35A20" w:rsidRDefault="00A000EA">
      <w:pPr>
        <w:spacing w:line="0" w:lineRule="atLeast"/>
        <w:rPr>
          <w:color w:val="4BACC6"/>
          <w:sz w:val="28"/>
          <w:u w:val="single"/>
        </w:rPr>
      </w:pPr>
      <w:r>
        <w:rPr>
          <w:color w:val="4BACC6"/>
          <w:sz w:val="28"/>
          <w:u w:val="single"/>
        </w:rPr>
        <w:t>About Industrial Visit:</w:t>
      </w:r>
    </w:p>
    <w:p w:rsidR="00D35A20" w:rsidRDefault="00D35A20">
      <w:pPr>
        <w:spacing w:line="200" w:lineRule="exact"/>
        <w:rPr>
          <w:rFonts w:ascii="Times New Roman" w:eastAsia="Times New Roman" w:hAnsi="Times New Roman"/>
        </w:rPr>
      </w:pPr>
    </w:p>
    <w:p w:rsidR="00D35A20" w:rsidRDefault="00D35A20">
      <w:pPr>
        <w:spacing w:line="222" w:lineRule="exact"/>
        <w:rPr>
          <w:rFonts w:ascii="Times New Roman" w:eastAsia="Times New Roman" w:hAnsi="Times New Roman"/>
        </w:rPr>
      </w:pPr>
    </w:p>
    <w:p w:rsidR="00D35A20" w:rsidRDefault="00A000EA">
      <w:pPr>
        <w:spacing w:line="324" w:lineRule="auto"/>
        <w:ind w:firstLine="720"/>
        <w:jc w:val="both"/>
        <w:rPr>
          <w:sz w:val="23"/>
        </w:rPr>
      </w:pPr>
      <w:r>
        <w:rPr>
          <w:sz w:val="23"/>
        </w:rPr>
        <w:t>EC Department of L. D. College of Engineering organised industrial visit at EINFOCHIPS on 9</w:t>
      </w:r>
      <w:r>
        <w:rPr>
          <w:sz w:val="30"/>
          <w:vertAlign w:val="superscript"/>
        </w:rPr>
        <w:t>th</w:t>
      </w:r>
      <w:r>
        <w:rPr>
          <w:sz w:val="23"/>
        </w:rPr>
        <w:t xml:space="preserve"> May 2018 especially for semester six students. The main objective behind the visit was to make student aware about how various activities related to are carried out in company. </w:t>
      </w:r>
      <w:proofErr w:type="spellStart"/>
      <w:r>
        <w:rPr>
          <w:sz w:val="23"/>
        </w:rPr>
        <w:t>Prof.</w:t>
      </w:r>
      <w:proofErr w:type="spellEnd"/>
      <w:r>
        <w:rPr>
          <w:sz w:val="23"/>
        </w:rPr>
        <w:t xml:space="preserve"> </w:t>
      </w:r>
      <w:proofErr w:type="spellStart"/>
      <w:r>
        <w:rPr>
          <w:sz w:val="23"/>
        </w:rPr>
        <w:t>Arun</w:t>
      </w:r>
      <w:proofErr w:type="spellEnd"/>
      <w:r>
        <w:rPr>
          <w:sz w:val="23"/>
        </w:rPr>
        <w:t xml:space="preserve"> </w:t>
      </w:r>
      <w:proofErr w:type="spellStart"/>
      <w:r>
        <w:rPr>
          <w:sz w:val="23"/>
        </w:rPr>
        <w:t>Nanurbarkar</w:t>
      </w:r>
      <w:proofErr w:type="spellEnd"/>
      <w:r>
        <w:rPr>
          <w:sz w:val="23"/>
        </w:rPr>
        <w:t xml:space="preserve">, </w:t>
      </w:r>
      <w:proofErr w:type="spellStart"/>
      <w:r>
        <w:rPr>
          <w:sz w:val="23"/>
        </w:rPr>
        <w:t>Prof.</w:t>
      </w:r>
      <w:proofErr w:type="spellEnd"/>
      <w:r>
        <w:rPr>
          <w:sz w:val="23"/>
        </w:rPr>
        <w:t xml:space="preserve"> </w:t>
      </w:r>
      <w:proofErr w:type="spellStart"/>
      <w:r>
        <w:rPr>
          <w:sz w:val="23"/>
        </w:rPr>
        <w:t>Nirali</w:t>
      </w:r>
      <w:proofErr w:type="spellEnd"/>
      <w:r>
        <w:rPr>
          <w:sz w:val="23"/>
        </w:rPr>
        <w:t xml:space="preserve"> Kotak and Mr. </w:t>
      </w:r>
      <w:proofErr w:type="spellStart"/>
      <w:r>
        <w:rPr>
          <w:sz w:val="23"/>
        </w:rPr>
        <w:t>Nilesh</w:t>
      </w:r>
      <w:proofErr w:type="spellEnd"/>
      <w:r>
        <w:rPr>
          <w:sz w:val="23"/>
        </w:rPr>
        <w:t xml:space="preserve"> along with 62 students have arrived at ENFOCHIPS for visit</w:t>
      </w:r>
    </w:p>
    <w:p w:rsidR="00D35A20" w:rsidRDefault="00D35A20">
      <w:pPr>
        <w:spacing w:line="296" w:lineRule="exact"/>
        <w:rPr>
          <w:rFonts w:ascii="Times New Roman" w:eastAsia="Times New Roman" w:hAnsi="Times New Roman"/>
        </w:rPr>
      </w:pPr>
    </w:p>
    <w:p w:rsidR="00D35A20" w:rsidRDefault="00A000EA">
      <w:pPr>
        <w:spacing w:line="348" w:lineRule="auto"/>
        <w:ind w:firstLine="720"/>
        <w:jc w:val="both"/>
        <w:rPr>
          <w:sz w:val="23"/>
        </w:rPr>
      </w:pPr>
      <w:r>
        <w:rPr>
          <w:sz w:val="23"/>
        </w:rPr>
        <w:t xml:space="preserve">As soon as we reached company around 10:00 am and we were guided by Mr. </w:t>
      </w:r>
      <w:proofErr w:type="spellStart"/>
      <w:r>
        <w:rPr>
          <w:sz w:val="23"/>
        </w:rPr>
        <w:t>Snehal</w:t>
      </w:r>
      <w:proofErr w:type="spellEnd"/>
      <w:r>
        <w:rPr>
          <w:sz w:val="23"/>
        </w:rPr>
        <w:t xml:space="preserve"> and an Introduction of company given by him. Then they describe about products of company, Expertise, Client Concept to Substance Services, Semiconductor Journey, ASIC – FPGA Solutions, Design Flow, Front End Design, UFS 2.1 Host Controller IP Verification, Debug &amp; Sign off and Case Study on 3D Graphic SOC Verification. This session ended at 11:30 am.</w:t>
      </w:r>
    </w:p>
    <w:p w:rsidR="00D35A20" w:rsidRDefault="00D35A20">
      <w:pPr>
        <w:spacing w:line="348" w:lineRule="auto"/>
        <w:ind w:firstLine="720"/>
        <w:jc w:val="both"/>
        <w:rPr>
          <w:sz w:val="23"/>
        </w:rPr>
        <w:sectPr w:rsidR="00D35A20">
          <w:pgSz w:w="11900" w:h="16838"/>
          <w:pgMar w:top="1431" w:right="1426" w:bottom="1440" w:left="1440" w:header="0" w:footer="0" w:gutter="0"/>
          <w:cols w:space="0" w:equalWidth="0">
            <w:col w:w="9040"/>
          </w:cols>
          <w:docGrid w:linePitch="360"/>
        </w:sectPr>
      </w:pPr>
    </w:p>
    <w:p w:rsidR="00D35A20" w:rsidRDefault="00D35A20">
      <w:pPr>
        <w:spacing w:line="46" w:lineRule="exact"/>
        <w:rPr>
          <w:rFonts w:ascii="Times New Roman" w:eastAsia="Times New Roman" w:hAnsi="Times New Roman"/>
        </w:rPr>
      </w:pPr>
      <w:bookmarkStart w:id="3" w:name="page3"/>
      <w:bookmarkEnd w:id="3"/>
    </w:p>
    <w:p w:rsidR="00D35A20" w:rsidRDefault="00A000EA">
      <w:pPr>
        <w:spacing w:line="351" w:lineRule="auto"/>
        <w:ind w:right="20" w:firstLine="720"/>
        <w:jc w:val="both"/>
        <w:rPr>
          <w:sz w:val="23"/>
        </w:rPr>
      </w:pPr>
      <w:r>
        <w:rPr>
          <w:sz w:val="23"/>
        </w:rPr>
        <w:t xml:space="preserve">Then after second session starts at 11:30 am. It was covered by Mr. </w:t>
      </w:r>
      <w:proofErr w:type="spellStart"/>
      <w:r>
        <w:rPr>
          <w:sz w:val="23"/>
        </w:rPr>
        <w:t>Balkrishna</w:t>
      </w:r>
      <w:proofErr w:type="spellEnd"/>
      <w:r>
        <w:rPr>
          <w:sz w:val="23"/>
        </w:rPr>
        <w:t xml:space="preserve"> and Mr. </w:t>
      </w:r>
      <w:proofErr w:type="spellStart"/>
      <w:r>
        <w:rPr>
          <w:sz w:val="23"/>
        </w:rPr>
        <w:t>Chintan</w:t>
      </w:r>
      <w:proofErr w:type="spellEnd"/>
      <w:r>
        <w:rPr>
          <w:sz w:val="23"/>
        </w:rPr>
        <w:t>. They both describe about Physical Design &amp; DFC for Advance ASIC, and give Overview about the various Chip Channel Length variants such as a 7nm, 9nm, 16nm 28nm, Overview about Physical Design in ASIC, Deep Sub-micron Projects at a glance, PD Projects and Solutions and ASIC/SOC/Chip Flow, Manufacture Defects, DFT/ Challenges and Solutions. This session ended at 1:00 pm.</w:t>
      </w:r>
    </w:p>
    <w:p w:rsidR="00D35A20" w:rsidRDefault="00D35A20">
      <w:pPr>
        <w:spacing w:line="263" w:lineRule="exact"/>
        <w:rPr>
          <w:rFonts w:ascii="Times New Roman" w:eastAsia="Times New Roman" w:hAnsi="Times New Roman"/>
        </w:rPr>
      </w:pPr>
    </w:p>
    <w:p w:rsidR="00D35A20" w:rsidRDefault="00A000EA">
      <w:pPr>
        <w:spacing w:line="337" w:lineRule="auto"/>
        <w:ind w:right="20" w:firstLine="720"/>
        <w:jc w:val="both"/>
        <w:rPr>
          <w:sz w:val="23"/>
        </w:rPr>
      </w:pPr>
      <w:r>
        <w:rPr>
          <w:sz w:val="23"/>
        </w:rPr>
        <w:t xml:space="preserve">During 1:00 pm to 2:00 pm there was a Lunch Break. Lunch provided by EINFOCHIPS Canteen. There was an Aloo Mutter and </w:t>
      </w:r>
      <w:proofErr w:type="spellStart"/>
      <w:r>
        <w:rPr>
          <w:sz w:val="23"/>
        </w:rPr>
        <w:t>Bhindi’s</w:t>
      </w:r>
      <w:proofErr w:type="spellEnd"/>
      <w:r>
        <w:rPr>
          <w:sz w:val="23"/>
        </w:rPr>
        <w:t xml:space="preserve"> </w:t>
      </w:r>
      <w:proofErr w:type="spellStart"/>
      <w:r>
        <w:rPr>
          <w:sz w:val="23"/>
        </w:rPr>
        <w:t>Sabji</w:t>
      </w:r>
      <w:proofErr w:type="spellEnd"/>
      <w:r>
        <w:rPr>
          <w:sz w:val="23"/>
        </w:rPr>
        <w:t xml:space="preserve">, Roti, Buttermilk, Jalebi, </w:t>
      </w:r>
      <w:proofErr w:type="spellStart"/>
      <w:r>
        <w:rPr>
          <w:sz w:val="23"/>
        </w:rPr>
        <w:t>Papad</w:t>
      </w:r>
      <w:proofErr w:type="spellEnd"/>
      <w:r>
        <w:rPr>
          <w:sz w:val="23"/>
        </w:rPr>
        <w:t xml:space="preserve"> &amp; Rice in a lunch.</w:t>
      </w:r>
    </w:p>
    <w:p w:rsidR="00D35A20" w:rsidRDefault="00D35A20">
      <w:pPr>
        <w:spacing w:line="282" w:lineRule="exact"/>
        <w:rPr>
          <w:rFonts w:ascii="Times New Roman" w:eastAsia="Times New Roman" w:hAnsi="Times New Roman"/>
        </w:rPr>
      </w:pPr>
    </w:p>
    <w:p w:rsidR="00D35A20" w:rsidRDefault="00A000EA">
      <w:pPr>
        <w:spacing w:line="344" w:lineRule="auto"/>
        <w:ind w:firstLine="720"/>
        <w:jc w:val="both"/>
        <w:rPr>
          <w:sz w:val="23"/>
        </w:rPr>
      </w:pPr>
      <w:r>
        <w:rPr>
          <w:sz w:val="23"/>
        </w:rPr>
        <w:t>After lunch we were go for an Experience Zone – Product room. The tour comprised of collection of different projects, including Avionics, Video Management System, Health Care, Home Automation, IOT based Systems, Transport System, Automotive, ASIC and Communication Standards. This session ended around 3:00 pm.</w:t>
      </w:r>
    </w:p>
    <w:p w:rsidR="00D35A20" w:rsidRDefault="00D35A20">
      <w:pPr>
        <w:spacing w:line="274" w:lineRule="exact"/>
        <w:rPr>
          <w:rFonts w:ascii="Times New Roman" w:eastAsia="Times New Roman" w:hAnsi="Times New Roman"/>
        </w:rPr>
      </w:pPr>
    </w:p>
    <w:p w:rsidR="00D35A20" w:rsidRDefault="00A000EA">
      <w:pPr>
        <w:spacing w:line="345" w:lineRule="auto"/>
        <w:ind w:right="20" w:firstLine="720"/>
        <w:jc w:val="both"/>
        <w:rPr>
          <w:sz w:val="23"/>
        </w:rPr>
      </w:pPr>
      <w:r>
        <w:rPr>
          <w:sz w:val="23"/>
        </w:rPr>
        <w:t xml:space="preserve">Then after the last session was Q&amp;A session. In this session students interact with company’s engineers about different VLSI based topics. All students learn different things with a great expertise. And at the end of the day we all taking a group photo along with our professors Mr. </w:t>
      </w:r>
      <w:proofErr w:type="spellStart"/>
      <w:r>
        <w:rPr>
          <w:sz w:val="23"/>
        </w:rPr>
        <w:t>Balkrishna</w:t>
      </w:r>
      <w:proofErr w:type="spellEnd"/>
      <w:r>
        <w:rPr>
          <w:sz w:val="23"/>
        </w:rPr>
        <w:t xml:space="preserve"> and Mr. </w:t>
      </w:r>
      <w:proofErr w:type="spellStart"/>
      <w:r>
        <w:rPr>
          <w:sz w:val="23"/>
        </w:rPr>
        <w:t>Chintan</w:t>
      </w:r>
      <w:proofErr w:type="spellEnd"/>
      <w:r>
        <w:rPr>
          <w:sz w:val="23"/>
        </w:rPr>
        <w:t>.</w:t>
      </w:r>
    </w:p>
    <w:p w:rsidR="00D35A20" w:rsidRDefault="00D35A20">
      <w:pPr>
        <w:spacing w:line="270" w:lineRule="exact"/>
        <w:rPr>
          <w:rFonts w:ascii="Times New Roman" w:eastAsia="Times New Roman" w:hAnsi="Times New Roman"/>
        </w:rPr>
      </w:pPr>
    </w:p>
    <w:p w:rsidR="00D35A20" w:rsidRDefault="00A000EA">
      <w:pPr>
        <w:spacing w:line="337" w:lineRule="auto"/>
        <w:ind w:firstLine="720"/>
        <w:jc w:val="both"/>
        <w:rPr>
          <w:sz w:val="23"/>
        </w:rPr>
      </w:pPr>
      <w:r>
        <w:rPr>
          <w:sz w:val="23"/>
        </w:rPr>
        <w:t xml:space="preserve">We all Thankful to </w:t>
      </w:r>
      <w:proofErr w:type="spellStart"/>
      <w:r>
        <w:rPr>
          <w:sz w:val="23"/>
        </w:rPr>
        <w:t>Prof.</w:t>
      </w:r>
      <w:proofErr w:type="spellEnd"/>
      <w:r>
        <w:rPr>
          <w:sz w:val="23"/>
        </w:rPr>
        <w:t xml:space="preserve"> Usha </w:t>
      </w:r>
      <w:proofErr w:type="spellStart"/>
      <w:r>
        <w:rPr>
          <w:sz w:val="23"/>
        </w:rPr>
        <w:t>Neelkanthan</w:t>
      </w:r>
      <w:proofErr w:type="spellEnd"/>
      <w:r>
        <w:rPr>
          <w:sz w:val="23"/>
        </w:rPr>
        <w:t xml:space="preserve"> and to arrange this great and </w:t>
      </w:r>
      <w:proofErr w:type="spellStart"/>
      <w:r>
        <w:rPr>
          <w:sz w:val="23"/>
        </w:rPr>
        <w:t>valueable</w:t>
      </w:r>
      <w:proofErr w:type="spellEnd"/>
      <w:r>
        <w:rPr>
          <w:sz w:val="23"/>
        </w:rPr>
        <w:t xml:space="preserve"> industrial visit. We also thankful to </w:t>
      </w:r>
      <w:proofErr w:type="spellStart"/>
      <w:r>
        <w:rPr>
          <w:sz w:val="23"/>
        </w:rPr>
        <w:t>Prof.</w:t>
      </w:r>
      <w:proofErr w:type="spellEnd"/>
      <w:r>
        <w:rPr>
          <w:sz w:val="23"/>
        </w:rPr>
        <w:t xml:space="preserve"> </w:t>
      </w:r>
      <w:proofErr w:type="spellStart"/>
      <w:r>
        <w:rPr>
          <w:sz w:val="23"/>
        </w:rPr>
        <w:t>Arun</w:t>
      </w:r>
      <w:proofErr w:type="spellEnd"/>
      <w:r>
        <w:rPr>
          <w:sz w:val="23"/>
        </w:rPr>
        <w:t xml:space="preserve"> </w:t>
      </w:r>
      <w:proofErr w:type="spellStart"/>
      <w:r>
        <w:rPr>
          <w:sz w:val="23"/>
        </w:rPr>
        <w:t>Nandurbarkar</w:t>
      </w:r>
      <w:proofErr w:type="spellEnd"/>
      <w:r>
        <w:rPr>
          <w:sz w:val="23"/>
        </w:rPr>
        <w:t xml:space="preserve">, </w:t>
      </w:r>
      <w:proofErr w:type="spellStart"/>
      <w:r>
        <w:rPr>
          <w:sz w:val="23"/>
        </w:rPr>
        <w:t>Prof.</w:t>
      </w:r>
      <w:proofErr w:type="spellEnd"/>
      <w:r>
        <w:rPr>
          <w:sz w:val="23"/>
        </w:rPr>
        <w:t xml:space="preserve"> </w:t>
      </w:r>
      <w:proofErr w:type="spellStart"/>
      <w:r>
        <w:rPr>
          <w:sz w:val="23"/>
        </w:rPr>
        <w:t>Nirali</w:t>
      </w:r>
      <w:proofErr w:type="spellEnd"/>
      <w:r>
        <w:rPr>
          <w:sz w:val="23"/>
        </w:rPr>
        <w:t xml:space="preserve"> Kotak and Mr. </w:t>
      </w:r>
      <w:proofErr w:type="spellStart"/>
      <w:r>
        <w:rPr>
          <w:sz w:val="23"/>
        </w:rPr>
        <w:t>Nilesh</w:t>
      </w:r>
      <w:proofErr w:type="spellEnd"/>
      <w:r>
        <w:rPr>
          <w:sz w:val="23"/>
        </w:rPr>
        <w:t xml:space="preserve"> for this industrial visit.</w:t>
      </w:r>
    </w:p>
    <w:p w:rsidR="00D35A20" w:rsidRDefault="00D35A20">
      <w:pPr>
        <w:spacing w:line="337" w:lineRule="auto"/>
        <w:ind w:firstLine="720"/>
        <w:jc w:val="both"/>
        <w:rPr>
          <w:sz w:val="23"/>
        </w:rPr>
        <w:sectPr w:rsidR="00D35A20">
          <w:pgSz w:w="11900" w:h="16838"/>
          <w:pgMar w:top="1440" w:right="1426" w:bottom="1440" w:left="1440" w:header="0" w:footer="0" w:gutter="0"/>
          <w:cols w:space="0" w:equalWidth="0">
            <w:col w:w="9040"/>
          </w:cols>
          <w:docGrid w:linePitch="360"/>
        </w:sectPr>
      </w:pPr>
    </w:p>
    <w:p w:rsidR="00D35A20" w:rsidRDefault="00A000EA">
      <w:pPr>
        <w:spacing w:line="0" w:lineRule="atLeast"/>
        <w:rPr>
          <w:color w:val="4BACC6"/>
          <w:sz w:val="28"/>
          <w:u w:val="single"/>
        </w:rPr>
      </w:pPr>
      <w:bookmarkStart w:id="4" w:name="page4"/>
      <w:bookmarkEnd w:id="4"/>
      <w:r>
        <w:rPr>
          <w:color w:val="4BACC6"/>
          <w:sz w:val="28"/>
          <w:u w:val="single"/>
        </w:rPr>
        <w:lastRenderedPageBreak/>
        <w:t>Glimpses of EINFOCHIP Industrial Visit:</w:t>
      </w:r>
    </w:p>
    <w:p w:rsidR="00D35A20" w:rsidRDefault="00DF7270">
      <w:pPr>
        <w:spacing w:line="20" w:lineRule="exact"/>
        <w:rPr>
          <w:rFonts w:ascii="Times New Roman" w:eastAsia="Times New Roman" w:hAnsi="Times New Roman"/>
        </w:rPr>
      </w:pPr>
      <w:r>
        <w:rPr>
          <w:noProof/>
          <w:color w:val="4BACC6"/>
          <w:sz w:val="28"/>
          <w:u w:val="single"/>
          <w:lang w:val="en-US" w:eastAsia="en-US" w:bidi="gu-IN"/>
        </w:rPr>
        <w:drawing>
          <wp:anchor distT="0" distB="0" distL="114300" distR="114300" simplePos="0" relativeHeight="251656192" behindDoc="1" locked="0" layoutInCell="1" allowOverlap="1">
            <wp:simplePos x="0" y="0"/>
            <wp:positionH relativeFrom="column">
              <wp:posOffset>207010</wp:posOffset>
            </wp:positionH>
            <wp:positionV relativeFrom="paragraph">
              <wp:posOffset>130810</wp:posOffset>
            </wp:positionV>
            <wp:extent cx="5317490" cy="3315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7490" cy="3315970"/>
                    </a:xfrm>
                    <a:prstGeom prst="rect">
                      <a:avLst/>
                    </a:prstGeom>
                    <a:noFill/>
                  </pic:spPr>
                </pic:pic>
              </a:graphicData>
            </a:graphic>
          </wp:anchor>
        </w:drawing>
      </w: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5" w:lineRule="exact"/>
        <w:rPr>
          <w:rFonts w:ascii="Times New Roman" w:eastAsia="Times New Roman" w:hAnsi="Times New Roman"/>
        </w:rPr>
      </w:pPr>
    </w:p>
    <w:p w:rsidR="00D35A20" w:rsidRDefault="00A000EA">
      <w:pPr>
        <w:spacing w:line="0" w:lineRule="atLeast"/>
        <w:ind w:right="6"/>
        <w:jc w:val="center"/>
        <w:rPr>
          <w:sz w:val="22"/>
        </w:rPr>
      </w:pPr>
      <w:r>
        <w:rPr>
          <w:sz w:val="22"/>
        </w:rPr>
        <w:t xml:space="preserve">Photograph 1: First session, covered by Mr. </w:t>
      </w:r>
      <w:proofErr w:type="spellStart"/>
      <w:r>
        <w:rPr>
          <w:sz w:val="22"/>
        </w:rPr>
        <w:t>Snehal</w:t>
      </w:r>
      <w:proofErr w:type="spellEnd"/>
      <w:r>
        <w:rPr>
          <w:sz w:val="22"/>
        </w:rPr>
        <w:t>.</w:t>
      </w:r>
    </w:p>
    <w:p w:rsidR="00D35A20" w:rsidRDefault="00DF7270">
      <w:pPr>
        <w:spacing w:line="20" w:lineRule="exact"/>
        <w:rPr>
          <w:rFonts w:ascii="Times New Roman" w:eastAsia="Times New Roman" w:hAnsi="Times New Roman"/>
        </w:rPr>
      </w:pPr>
      <w:r>
        <w:rPr>
          <w:noProof/>
          <w:sz w:val="22"/>
          <w:lang w:val="en-US" w:eastAsia="en-US" w:bidi="gu-IN"/>
        </w:rPr>
        <w:drawing>
          <wp:anchor distT="0" distB="0" distL="114300" distR="114300" simplePos="0" relativeHeight="251657216" behindDoc="1" locked="0" layoutInCell="1" allowOverlap="1">
            <wp:simplePos x="0" y="0"/>
            <wp:positionH relativeFrom="column">
              <wp:posOffset>189230</wp:posOffset>
            </wp:positionH>
            <wp:positionV relativeFrom="paragraph">
              <wp:posOffset>426720</wp:posOffset>
            </wp:positionV>
            <wp:extent cx="5347970" cy="37217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7970" cy="3721735"/>
                    </a:xfrm>
                    <a:prstGeom prst="rect">
                      <a:avLst/>
                    </a:prstGeom>
                    <a:noFill/>
                  </pic:spPr>
                </pic:pic>
              </a:graphicData>
            </a:graphic>
          </wp:anchor>
        </w:drawing>
      </w: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308" w:lineRule="exact"/>
        <w:rPr>
          <w:rFonts w:ascii="Times New Roman" w:eastAsia="Times New Roman" w:hAnsi="Times New Roman"/>
        </w:rPr>
      </w:pPr>
    </w:p>
    <w:p w:rsidR="00D35A20" w:rsidRDefault="00A000EA">
      <w:pPr>
        <w:spacing w:line="0" w:lineRule="atLeast"/>
        <w:ind w:right="6"/>
        <w:jc w:val="center"/>
        <w:rPr>
          <w:sz w:val="23"/>
        </w:rPr>
      </w:pPr>
      <w:r>
        <w:rPr>
          <w:sz w:val="22"/>
        </w:rPr>
        <w:t xml:space="preserve">Photograph 2: </w:t>
      </w:r>
      <w:r>
        <w:rPr>
          <w:sz w:val="23"/>
        </w:rPr>
        <w:t>Experience Zone</w:t>
      </w:r>
      <w:r>
        <w:rPr>
          <w:sz w:val="22"/>
        </w:rPr>
        <w:t xml:space="preserve"> </w:t>
      </w:r>
      <w:r>
        <w:rPr>
          <w:sz w:val="23"/>
        </w:rPr>
        <w:t>–</w:t>
      </w:r>
      <w:r>
        <w:rPr>
          <w:sz w:val="22"/>
        </w:rPr>
        <w:t xml:space="preserve"> </w:t>
      </w:r>
      <w:r>
        <w:rPr>
          <w:sz w:val="23"/>
        </w:rPr>
        <w:t>Product room</w:t>
      </w:r>
    </w:p>
    <w:p w:rsidR="00D35A20" w:rsidRDefault="00D35A20">
      <w:pPr>
        <w:spacing w:line="0" w:lineRule="atLeast"/>
        <w:ind w:right="6"/>
        <w:jc w:val="center"/>
        <w:rPr>
          <w:sz w:val="23"/>
        </w:rPr>
        <w:sectPr w:rsidR="00D35A20">
          <w:pgSz w:w="11900" w:h="16838"/>
          <w:pgMar w:top="1434" w:right="1440" w:bottom="1440" w:left="1440" w:header="0" w:footer="0" w:gutter="0"/>
          <w:cols w:space="0" w:equalWidth="0">
            <w:col w:w="9026"/>
          </w:cols>
          <w:docGrid w:linePitch="360"/>
        </w:sectPr>
      </w:pPr>
    </w:p>
    <w:p w:rsidR="00D35A20" w:rsidRDefault="00DF7270">
      <w:pPr>
        <w:spacing w:line="200" w:lineRule="exact"/>
        <w:rPr>
          <w:rFonts w:ascii="Times New Roman" w:eastAsia="Times New Roman" w:hAnsi="Times New Roman"/>
        </w:rPr>
      </w:pPr>
      <w:bookmarkStart w:id="5" w:name="page5"/>
      <w:bookmarkEnd w:id="5"/>
      <w:r>
        <w:rPr>
          <w:noProof/>
          <w:sz w:val="23"/>
          <w:lang w:val="en-US" w:eastAsia="en-US" w:bidi="gu-IN"/>
        </w:rPr>
        <w:lastRenderedPageBreak/>
        <w:drawing>
          <wp:anchor distT="0" distB="0" distL="114300" distR="114300" simplePos="0" relativeHeight="251658240" behindDoc="1" locked="0" layoutInCell="1" allowOverlap="1">
            <wp:simplePos x="0" y="0"/>
            <wp:positionH relativeFrom="page">
              <wp:posOffset>1132205</wp:posOffset>
            </wp:positionH>
            <wp:positionV relativeFrom="page">
              <wp:posOffset>914400</wp:posOffset>
            </wp:positionV>
            <wp:extent cx="5294630" cy="3826510"/>
            <wp:effectExtent l="0" t="0" r="127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4630" cy="3826510"/>
                    </a:xfrm>
                    <a:prstGeom prst="rect">
                      <a:avLst/>
                    </a:prstGeom>
                    <a:noFill/>
                  </pic:spPr>
                </pic:pic>
              </a:graphicData>
            </a:graphic>
          </wp:anchor>
        </w:drawing>
      </w: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25" w:lineRule="exact"/>
        <w:rPr>
          <w:rFonts w:ascii="Times New Roman" w:eastAsia="Times New Roman" w:hAnsi="Times New Roman"/>
        </w:rPr>
      </w:pPr>
    </w:p>
    <w:p w:rsidR="00D35A20" w:rsidRDefault="00A000EA">
      <w:pPr>
        <w:spacing w:line="0" w:lineRule="atLeast"/>
        <w:ind w:right="-13"/>
        <w:jc w:val="center"/>
        <w:rPr>
          <w:sz w:val="23"/>
        </w:rPr>
      </w:pPr>
      <w:r>
        <w:rPr>
          <w:sz w:val="23"/>
        </w:rPr>
        <w:t>Photograph 3: Experience Zone – Product room</w:t>
      </w:r>
    </w:p>
    <w:p w:rsidR="00D35A20" w:rsidRDefault="00DF7270">
      <w:pPr>
        <w:spacing w:line="20" w:lineRule="exact"/>
        <w:rPr>
          <w:rFonts w:ascii="Times New Roman" w:eastAsia="Times New Roman" w:hAnsi="Times New Roman"/>
        </w:rPr>
      </w:pPr>
      <w:r>
        <w:rPr>
          <w:noProof/>
          <w:sz w:val="23"/>
          <w:lang w:val="en-US" w:eastAsia="en-US" w:bidi="gu-IN"/>
        </w:rPr>
        <w:drawing>
          <wp:anchor distT="0" distB="0" distL="114300" distR="114300" simplePos="0" relativeHeight="251659264" behindDoc="1" locked="0" layoutInCell="1" allowOverlap="1">
            <wp:simplePos x="0" y="0"/>
            <wp:positionH relativeFrom="column">
              <wp:posOffset>234950</wp:posOffset>
            </wp:positionH>
            <wp:positionV relativeFrom="paragraph">
              <wp:posOffset>130175</wp:posOffset>
            </wp:positionV>
            <wp:extent cx="5262245" cy="3646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2245" cy="3646805"/>
                    </a:xfrm>
                    <a:prstGeom prst="rect">
                      <a:avLst/>
                    </a:prstGeom>
                    <a:noFill/>
                  </pic:spPr>
                </pic:pic>
              </a:graphicData>
            </a:graphic>
          </wp:anchor>
        </w:drawing>
      </w:r>
    </w:p>
    <w:p w:rsidR="00D35A20" w:rsidRDefault="00D35A20">
      <w:pPr>
        <w:spacing w:line="20" w:lineRule="exact"/>
        <w:rPr>
          <w:rFonts w:ascii="Times New Roman" w:eastAsia="Times New Roman" w:hAnsi="Times New Roman"/>
        </w:rPr>
        <w:sectPr w:rsidR="00D35A20">
          <w:pgSz w:w="11900" w:h="16838"/>
          <w:pgMar w:top="1440" w:right="1440" w:bottom="1440" w:left="1440" w:header="0" w:footer="0" w:gutter="0"/>
          <w:cols w:space="0" w:equalWidth="0">
            <w:col w:w="9026"/>
          </w:cols>
          <w:docGrid w:linePitch="360"/>
        </w:sect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343" w:lineRule="exact"/>
        <w:rPr>
          <w:rFonts w:ascii="Times New Roman" w:eastAsia="Times New Roman" w:hAnsi="Times New Roman"/>
        </w:rPr>
      </w:pPr>
    </w:p>
    <w:p w:rsidR="00D35A20" w:rsidRDefault="00A000EA">
      <w:pPr>
        <w:spacing w:line="0" w:lineRule="atLeast"/>
        <w:ind w:right="6"/>
        <w:jc w:val="center"/>
        <w:rPr>
          <w:sz w:val="22"/>
        </w:rPr>
      </w:pPr>
      <w:r>
        <w:rPr>
          <w:sz w:val="22"/>
        </w:rPr>
        <w:t>Photograph 4: Group Photo at Tutorial Room</w:t>
      </w:r>
    </w:p>
    <w:p w:rsidR="00D35A20" w:rsidRDefault="00D35A20">
      <w:pPr>
        <w:spacing w:line="0" w:lineRule="atLeast"/>
        <w:ind w:right="6"/>
        <w:jc w:val="center"/>
        <w:rPr>
          <w:sz w:val="22"/>
        </w:rPr>
        <w:sectPr w:rsidR="00D35A20">
          <w:type w:val="continuous"/>
          <w:pgSz w:w="11900" w:h="16838"/>
          <w:pgMar w:top="1440" w:right="1440" w:bottom="1440" w:left="1440" w:header="0" w:footer="0" w:gutter="0"/>
          <w:cols w:space="0" w:equalWidth="0">
            <w:col w:w="9026"/>
          </w:cols>
          <w:docGrid w:linePitch="360"/>
        </w:sectPr>
      </w:pPr>
    </w:p>
    <w:p w:rsidR="00D35A20" w:rsidRDefault="00DF7270">
      <w:pPr>
        <w:spacing w:line="200" w:lineRule="exact"/>
        <w:rPr>
          <w:rFonts w:ascii="Times New Roman" w:eastAsia="Times New Roman" w:hAnsi="Times New Roman"/>
        </w:rPr>
      </w:pPr>
      <w:bookmarkStart w:id="6" w:name="page6"/>
      <w:bookmarkEnd w:id="6"/>
      <w:r>
        <w:rPr>
          <w:noProof/>
          <w:sz w:val="22"/>
          <w:lang w:val="en-US" w:eastAsia="en-US" w:bidi="gu-IN"/>
        </w:rPr>
        <w:lastRenderedPageBreak/>
        <w:drawing>
          <wp:anchor distT="0" distB="0" distL="114300" distR="114300" simplePos="0" relativeHeight="251660288" behindDoc="1" locked="0" layoutInCell="1" allowOverlap="1">
            <wp:simplePos x="0" y="0"/>
            <wp:positionH relativeFrom="page">
              <wp:posOffset>1159510</wp:posOffset>
            </wp:positionH>
            <wp:positionV relativeFrom="page">
              <wp:posOffset>914400</wp:posOffset>
            </wp:positionV>
            <wp:extent cx="5241290" cy="36791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41290" cy="3679190"/>
                    </a:xfrm>
                    <a:prstGeom prst="rect">
                      <a:avLst/>
                    </a:prstGeom>
                    <a:noFill/>
                  </pic:spPr>
                </pic:pic>
              </a:graphicData>
            </a:graphic>
          </wp:anchor>
        </w:drawing>
      </w: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200" w:lineRule="exact"/>
        <w:rPr>
          <w:rFonts w:ascii="Times New Roman" w:eastAsia="Times New Roman" w:hAnsi="Times New Roman"/>
        </w:rPr>
      </w:pPr>
    </w:p>
    <w:p w:rsidR="00D35A20" w:rsidRDefault="00D35A20">
      <w:pPr>
        <w:spacing w:line="400" w:lineRule="exact"/>
        <w:rPr>
          <w:rFonts w:ascii="Times New Roman" w:eastAsia="Times New Roman" w:hAnsi="Times New Roman"/>
        </w:rPr>
      </w:pPr>
    </w:p>
    <w:p w:rsidR="00A000EA" w:rsidRDefault="00A000EA">
      <w:pPr>
        <w:spacing w:line="0" w:lineRule="atLeast"/>
        <w:ind w:right="6"/>
        <w:jc w:val="center"/>
        <w:rPr>
          <w:sz w:val="21"/>
        </w:rPr>
      </w:pPr>
      <w:r>
        <w:rPr>
          <w:sz w:val="21"/>
        </w:rPr>
        <w:t xml:space="preserve">Photograph 5: Group Photo with LDCE Professors, Mr. </w:t>
      </w:r>
      <w:proofErr w:type="spellStart"/>
      <w:r>
        <w:rPr>
          <w:sz w:val="21"/>
        </w:rPr>
        <w:t>Balkrishna</w:t>
      </w:r>
      <w:proofErr w:type="spellEnd"/>
      <w:r>
        <w:rPr>
          <w:sz w:val="21"/>
        </w:rPr>
        <w:t xml:space="preserve"> and Mr. </w:t>
      </w:r>
      <w:proofErr w:type="spellStart"/>
      <w:r>
        <w:rPr>
          <w:sz w:val="21"/>
        </w:rPr>
        <w:t>Chintan</w:t>
      </w:r>
      <w:proofErr w:type="spellEnd"/>
    </w:p>
    <w:sectPr w:rsidR="00A000EA" w:rsidSect="00D35A20">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E7"/>
    <w:rsid w:val="00091758"/>
    <w:rsid w:val="003D7FE7"/>
    <w:rsid w:val="00720A9E"/>
    <w:rsid w:val="00A000EA"/>
    <w:rsid w:val="00D35A20"/>
    <w:rsid w:val="00DF7270"/>
    <w:rsid w:val="00FA360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AC63F6-562A-47F2-877E-974C0FE9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 chaudhari</dc:creator>
  <cp:lastModifiedBy>Roshni</cp:lastModifiedBy>
  <cp:revision>2</cp:revision>
  <dcterms:created xsi:type="dcterms:W3CDTF">2018-06-15T10:44:00Z</dcterms:created>
  <dcterms:modified xsi:type="dcterms:W3CDTF">2018-06-15T10:44:00Z</dcterms:modified>
</cp:coreProperties>
</file>